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26ECEE" w14:textId="12DFBEC9" w:rsidR="002134BC" w:rsidRPr="002134BC" w:rsidRDefault="002134BC" w:rsidP="002134BC">
      <w:pPr>
        <w:spacing w:after="0" w:line="240" w:lineRule="auto"/>
        <w:jc w:val="center"/>
        <w:rPr>
          <w:rFonts w:eastAsia="Times New Roman" w:cstheme="minorHAnsi"/>
          <w:b/>
          <w:bCs/>
          <w:sz w:val="30"/>
          <w:szCs w:val="30"/>
          <w:lang w:eastAsia="cs-CZ"/>
        </w:rPr>
      </w:pPr>
      <w:r w:rsidRPr="002134BC">
        <w:rPr>
          <w:rFonts w:eastAsia="Times New Roman" w:cstheme="minorHAnsi"/>
          <w:b/>
          <w:bCs/>
          <w:sz w:val="30"/>
          <w:szCs w:val="30"/>
          <w:lang w:eastAsia="cs-CZ"/>
        </w:rPr>
        <w:t>DAROVACÍ SMLOUVA</w:t>
      </w:r>
    </w:p>
    <w:p w14:paraId="45A981A7" w14:textId="77777777" w:rsidR="002134BC" w:rsidRPr="002134BC" w:rsidRDefault="002134BC" w:rsidP="002134BC">
      <w:pPr>
        <w:spacing w:after="0" w:line="240" w:lineRule="auto"/>
        <w:jc w:val="center"/>
        <w:rPr>
          <w:rFonts w:eastAsia="Times New Roman" w:cstheme="minorHAnsi"/>
          <w:b/>
          <w:bCs/>
          <w:sz w:val="30"/>
          <w:szCs w:val="30"/>
          <w:lang w:eastAsia="cs-CZ"/>
        </w:rPr>
      </w:pPr>
      <w:r w:rsidRPr="002134BC">
        <w:rPr>
          <w:rFonts w:eastAsia="Times New Roman" w:cstheme="minorHAnsi"/>
          <w:b/>
          <w:bCs/>
          <w:sz w:val="30"/>
          <w:szCs w:val="30"/>
          <w:lang w:eastAsia="cs-CZ"/>
        </w:rPr>
        <w:t>O POSKYTNUTÍ FINANČNÍHO DARU DO VEŘEJNÉ SBÍRKY</w:t>
      </w:r>
    </w:p>
    <w:p w14:paraId="02D0D297" w14:textId="77777777" w:rsidR="002134BC" w:rsidRPr="002134BC" w:rsidRDefault="002134BC" w:rsidP="002134BC">
      <w:pPr>
        <w:spacing w:after="0" w:line="240" w:lineRule="auto"/>
        <w:jc w:val="center"/>
        <w:rPr>
          <w:rFonts w:eastAsia="Times New Roman" w:cstheme="minorHAnsi"/>
          <w:lang w:eastAsia="cs-CZ"/>
        </w:rPr>
      </w:pPr>
      <w:r w:rsidRPr="002134BC">
        <w:rPr>
          <w:rFonts w:eastAsia="Times New Roman" w:cstheme="minorHAnsi"/>
          <w:lang w:eastAsia="cs-CZ"/>
        </w:rPr>
        <w:t>uzavřená podle § 2055 zákona č. 89/2012 Sb., občanský zákoník</w:t>
      </w:r>
    </w:p>
    <w:p w14:paraId="44D04FC5" w14:textId="77777777" w:rsidR="002134BC" w:rsidRPr="002134BC" w:rsidRDefault="002134BC" w:rsidP="002134BC">
      <w:pPr>
        <w:spacing w:before="240" w:after="0" w:line="240" w:lineRule="auto"/>
        <w:jc w:val="center"/>
        <w:rPr>
          <w:rFonts w:eastAsia="Times New Roman" w:cstheme="minorHAnsi"/>
          <w:b/>
          <w:bCs/>
          <w:lang w:eastAsia="cs-CZ"/>
        </w:rPr>
      </w:pPr>
      <w:r w:rsidRPr="002134BC">
        <w:rPr>
          <w:rFonts w:eastAsia="Times New Roman" w:cstheme="minorHAnsi"/>
          <w:b/>
          <w:bCs/>
          <w:lang w:eastAsia="cs-CZ"/>
        </w:rPr>
        <w:t>Článek I</w:t>
      </w:r>
    </w:p>
    <w:p w14:paraId="0442CB10" w14:textId="1174E22F" w:rsidR="002134BC" w:rsidRPr="002134BC" w:rsidRDefault="002134BC" w:rsidP="002134BC">
      <w:pPr>
        <w:spacing w:after="120" w:line="240" w:lineRule="auto"/>
        <w:jc w:val="center"/>
        <w:rPr>
          <w:rFonts w:eastAsia="Times New Roman" w:cstheme="minorHAnsi"/>
          <w:b/>
          <w:bCs/>
          <w:lang w:eastAsia="cs-CZ"/>
        </w:rPr>
      </w:pPr>
      <w:r w:rsidRPr="002134BC">
        <w:rPr>
          <w:rFonts w:eastAsia="Times New Roman" w:cstheme="minorHAnsi"/>
          <w:b/>
          <w:bCs/>
          <w:lang w:eastAsia="cs-CZ"/>
        </w:rPr>
        <w:t>Smluvní strany</w:t>
      </w:r>
    </w:p>
    <w:p w14:paraId="795A18F0" w14:textId="2026AC03" w:rsidR="002134BC" w:rsidRDefault="002134BC" w:rsidP="002134BC">
      <w:pPr>
        <w:spacing w:after="0" w:line="240" w:lineRule="auto"/>
        <w:rPr>
          <w:rFonts w:eastAsia="Times New Roman" w:cstheme="minorHAnsi"/>
          <w:lang w:eastAsia="cs-CZ"/>
        </w:rPr>
      </w:pPr>
      <w:r w:rsidRPr="002134BC">
        <w:rPr>
          <w:rFonts w:eastAsia="Times New Roman" w:cstheme="minorHAnsi"/>
          <w:lang w:eastAsia="cs-CZ"/>
        </w:rPr>
        <w:t>Dárce:</w:t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</w:p>
    <w:p w14:paraId="07D622F1" w14:textId="06A1B35A" w:rsidR="002134BC" w:rsidRDefault="002134BC" w:rsidP="002134BC">
      <w:pPr>
        <w:spacing w:after="0" w:line="240" w:lineRule="auto"/>
        <w:rPr>
          <w:rFonts w:eastAsia="Times New Roman" w:cstheme="minorHAnsi"/>
          <w:lang w:eastAsia="cs-CZ"/>
        </w:rPr>
      </w:pPr>
      <w:r w:rsidRPr="002134BC">
        <w:rPr>
          <w:rFonts w:eastAsia="Times New Roman" w:cstheme="minorHAnsi"/>
          <w:lang w:eastAsia="cs-CZ"/>
        </w:rPr>
        <w:t>se</w:t>
      </w:r>
      <w:r>
        <w:rPr>
          <w:rFonts w:eastAsia="Times New Roman" w:cstheme="minorHAnsi"/>
          <w:lang w:eastAsia="cs-CZ"/>
        </w:rPr>
        <w:t xml:space="preserve"> </w:t>
      </w:r>
      <w:r w:rsidRPr="002134BC">
        <w:rPr>
          <w:rFonts w:eastAsia="Times New Roman" w:cstheme="minorHAnsi"/>
          <w:lang w:eastAsia="cs-CZ"/>
        </w:rPr>
        <w:t xml:space="preserve">sídlem: </w:t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</w:p>
    <w:p w14:paraId="3CD81553" w14:textId="046A4962" w:rsidR="002134BC" w:rsidRDefault="002134BC" w:rsidP="002134BC">
      <w:pPr>
        <w:spacing w:after="0" w:line="240" w:lineRule="auto"/>
        <w:rPr>
          <w:rFonts w:eastAsia="Times New Roman" w:cstheme="minorHAnsi"/>
          <w:lang w:eastAsia="cs-CZ"/>
        </w:rPr>
      </w:pPr>
      <w:r w:rsidRPr="002134BC">
        <w:rPr>
          <w:rFonts w:eastAsia="Times New Roman" w:cstheme="minorHAnsi"/>
          <w:lang w:eastAsia="cs-CZ"/>
        </w:rPr>
        <w:t xml:space="preserve">zastoupen: </w:t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</w:p>
    <w:p w14:paraId="52D6C785" w14:textId="7C8DE53A" w:rsidR="002134BC" w:rsidRDefault="002134BC" w:rsidP="002134BC">
      <w:pPr>
        <w:spacing w:after="0" w:line="240" w:lineRule="auto"/>
        <w:rPr>
          <w:rFonts w:eastAsia="Times New Roman" w:cstheme="minorHAnsi"/>
          <w:lang w:eastAsia="cs-CZ"/>
        </w:rPr>
      </w:pPr>
      <w:r w:rsidRPr="002134BC">
        <w:rPr>
          <w:rFonts w:eastAsia="Times New Roman" w:cstheme="minorHAnsi"/>
          <w:lang w:eastAsia="cs-CZ"/>
        </w:rPr>
        <w:t>I</w:t>
      </w:r>
      <w:r>
        <w:rPr>
          <w:rFonts w:eastAsia="Times New Roman" w:cstheme="minorHAnsi"/>
          <w:lang w:eastAsia="cs-CZ"/>
        </w:rPr>
        <w:t>Č</w:t>
      </w:r>
      <w:r w:rsidRPr="002134BC">
        <w:rPr>
          <w:rFonts w:eastAsia="Times New Roman" w:cstheme="minorHAnsi"/>
          <w:lang w:eastAsia="cs-CZ"/>
        </w:rPr>
        <w:t xml:space="preserve">: </w:t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</w:p>
    <w:p w14:paraId="355001E2" w14:textId="6A9FDDD9" w:rsidR="002134BC" w:rsidRDefault="002134BC" w:rsidP="002134BC">
      <w:pPr>
        <w:spacing w:after="0" w:line="240" w:lineRule="auto"/>
        <w:rPr>
          <w:rFonts w:eastAsia="Times New Roman" w:cstheme="minorHAnsi"/>
          <w:lang w:eastAsia="cs-CZ"/>
        </w:rPr>
      </w:pPr>
      <w:r w:rsidRPr="002134BC">
        <w:rPr>
          <w:rFonts w:eastAsia="Times New Roman" w:cstheme="minorHAnsi"/>
          <w:lang w:eastAsia="cs-CZ"/>
        </w:rPr>
        <w:t xml:space="preserve">DIČ: </w:t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</w:p>
    <w:p w14:paraId="5FFCA674" w14:textId="120ED0BC" w:rsidR="002134BC" w:rsidRDefault="002134BC" w:rsidP="002134BC">
      <w:pPr>
        <w:spacing w:after="0" w:line="240" w:lineRule="auto"/>
        <w:rPr>
          <w:rFonts w:eastAsia="Times New Roman" w:cstheme="minorHAnsi"/>
          <w:lang w:eastAsia="cs-CZ"/>
        </w:rPr>
      </w:pPr>
      <w:r w:rsidRPr="002134BC">
        <w:rPr>
          <w:rFonts w:eastAsia="Times New Roman" w:cstheme="minorHAnsi"/>
          <w:lang w:eastAsia="cs-CZ"/>
        </w:rPr>
        <w:t>ID datové schránky:</w:t>
      </w:r>
      <w:r>
        <w:rPr>
          <w:rFonts w:eastAsia="Times New Roman" w:cstheme="minorHAnsi"/>
          <w:lang w:eastAsia="cs-CZ"/>
        </w:rPr>
        <w:tab/>
      </w:r>
    </w:p>
    <w:p w14:paraId="6C8C85DA" w14:textId="5D6A7C49" w:rsidR="002134BC" w:rsidRDefault="002134BC" w:rsidP="002134BC">
      <w:pPr>
        <w:spacing w:after="0" w:line="240" w:lineRule="auto"/>
        <w:rPr>
          <w:rFonts w:eastAsia="Times New Roman" w:cstheme="minorHAnsi"/>
          <w:lang w:eastAsia="cs-CZ"/>
        </w:rPr>
      </w:pPr>
      <w:r w:rsidRPr="002134BC">
        <w:rPr>
          <w:rFonts w:eastAsia="Times New Roman" w:cstheme="minorHAnsi"/>
          <w:lang w:eastAsia="cs-CZ"/>
        </w:rPr>
        <w:t xml:space="preserve">bankovní spojení: </w:t>
      </w:r>
      <w:r>
        <w:rPr>
          <w:rFonts w:eastAsia="Times New Roman" w:cstheme="minorHAnsi"/>
          <w:lang w:eastAsia="cs-CZ"/>
        </w:rPr>
        <w:tab/>
      </w:r>
    </w:p>
    <w:p w14:paraId="4976DF77" w14:textId="592EDB01" w:rsidR="002134BC" w:rsidRDefault="002134BC" w:rsidP="002134BC">
      <w:pPr>
        <w:spacing w:after="0" w:line="240" w:lineRule="auto"/>
        <w:rPr>
          <w:rFonts w:eastAsia="Times New Roman" w:cstheme="minorHAnsi"/>
          <w:lang w:eastAsia="cs-CZ"/>
        </w:rPr>
      </w:pPr>
      <w:r w:rsidRPr="002134BC">
        <w:rPr>
          <w:rFonts w:eastAsia="Times New Roman" w:cstheme="minorHAnsi"/>
          <w:lang w:eastAsia="cs-CZ"/>
        </w:rPr>
        <w:t xml:space="preserve">číslo účtu: </w:t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</w:p>
    <w:p w14:paraId="55130F1D" w14:textId="40D9D6F0" w:rsidR="002134BC" w:rsidRDefault="002134BC" w:rsidP="002134BC">
      <w:p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zapsán ve veřejném rejstříku:</w:t>
      </w:r>
    </w:p>
    <w:p w14:paraId="36DD8387" w14:textId="230A8EE4" w:rsidR="002134BC" w:rsidRDefault="002134BC" w:rsidP="002134BC">
      <w:pPr>
        <w:spacing w:before="240" w:after="0" w:line="240" w:lineRule="auto"/>
        <w:rPr>
          <w:rFonts w:eastAsia="Times New Roman" w:cstheme="minorHAnsi"/>
          <w:lang w:eastAsia="cs-CZ"/>
        </w:rPr>
      </w:pPr>
      <w:r w:rsidRPr="002134BC">
        <w:rPr>
          <w:rFonts w:eastAsia="Times New Roman" w:cstheme="minorHAnsi"/>
          <w:lang w:eastAsia="cs-CZ"/>
        </w:rPr>
        <w:t>Obdarovaný:</w:t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 w:rsidRPr="002134BC">
        <w:rPr>
          <w:rFonts w:eastAsia="Times New Roman" w:cstheme="minorHAnsi"/>
          <w:lang w:eastAsia="cs-CZ"/>
        </w:rPr>
        <w:t>Mikroregion Velkomeziříčsko-Bítešsko</w:t>
      </w:r>
    </w:p>
    <w:p w14:paraId="28D3CCCE" w14:textId="5BB28527" w:rsidR="002134BC" w:rsidRDefault="002134BC" w:rsidP="002134BC">
      <w:pPr>
        <w:spacing w:after="0" w:line="240" w:lineRule="auto"/>
        <w:rPr>
          <w:rFonts w:eastAsia="Times New Roman" w:cstheme="minorHAnsi"/>
          <w:lang w:eastAsia="cs-CZ"/>
        </w:rPr>
      </w:pPr>
      <w:r w:rsidRPr="002134BC">
        <w:rPr>
          <w:rFonts w:eastAsia="Times New Roman" w:cstheme="minorHAnsi"/>
          <w:lang w:eastAsia="cs-CZ"/>
        </w:rPr>
        <w:t xml:space="preserve">se sídlem: </w:t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  <w:t>Radnická 29/1, 594 01 Velké Meziříčí</w:t>
      </w:r>
    </w:p>
    <w:p w14:paraId="0F4413A5" w14:textId="607A023F" w:rsidR="002134BC" w:rsidRDefault="002134BC" w:rsidP="002134BC">
      <w:pPr>
        <w:spacing w:after="0" w:line="240" w:lineRule="auto"/>
        <w:rPr>
          <w:rFonts w:eastAsia="Times New Roman" w:cstheme="minorHAnsi"/>
          <w:lang w:eastAsia="cs-CZ"/>
        </w:rPr>
      </w:pPr>
      <w:r w:rsidRPr="002134BC">
        <w:rPr>
          <w:rFonts w:eastAsia="Times New Roman" w:cstheme="minorHAnsi"/>
          <w:lang w:eastAsia="cs-CZ"/>
        </w:rPr>
        <w:t xml:space="preserve">zastoupen: </w:t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  <w:t>Michalem Drápelou, předsedou</w:t>
      </w:r>
    </w:p>
    <w:p w14:paraId="7034B85A" w14:textId="3A6124E6" w:rsidR="002134BC" w:rsidRDefault="002134BC" w:rsidP="002134BC">
      <w:pPr>
        <w:spacing w:after="0" w:line="240" w:lineRule="auto"/>
        <w:rPr>
          <w:rFonts w:eastAsia="Times New Roman" w:cstheme="minorHAnsi"/>
          <w:lang w:eastAsia="cs-CZ"/>
        </w:rPr>
      </w:pPr>
      <w:r w:rsidRPr="002134BC">
        <w:rPr>
          <w:rFonts w:eastAsia="Times New Roman" w:cstheme="minorHAnsi"/>
          <w:lang w:eastAsia="cs-CZ"/>
        </w:rPr>
        <w:t xml:space="preserve">IČ: </w:t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t>71219986</w:t>
      </w:r>
    </w:p>
    <w:p w14:paraId="67F9E769" w14:textId="283B6363" w:rsidR="002134BC" w:rsidRDefault="002134BC" w:rsidP="002134BC">
      <w:pPr>
        <w:spacing w:after="0" w:line="240" w:lineRule="auto"/>
        <w:rPr>
          <w:rFonts w:eastAsia="Times New Roman" w:cstheme="minorHAnsi"/>
          <w:lang w:eastAsia="cs-CZ"/>
        </w:rPr>
      </w:pPr>
      <w:r w:rsidRPr="002134BC">
        <w:rPr>
          <w:rFonts w:eastAsia="Times New Roman" w:cstheme="minorHAnsi"/>
          <w:lang w:eastAsia="cs-CZ"/>
        </w:rPr>
        <w:t xml:space="preserve">DIČ: </w:t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 w:rsidRPr="002134BC">
        <w:rPr>
          <w:rFonts w:eastAsia="Times New Roman" w:cstheme="minorHAnsi"/>
          <w:lang w:eastAsia="cs-CZ"/>
        </w:rPr>
        <w:t>CZ</w:t>
      </w:r>
      <w:r>
        <w:t>71219986</w:t>
      </w:r>
    </w:p>
    <w:p w14:paraId="5362B045" w14:textId="12D1A13E" w:rsidR="002134BC" w:rsidRDefault="002134BC" w:rsidP="002134BC">
      <w:pPr>
        <w:spacing w:after="0" w:line="240" w:lineRule="auto"/>
        <w:rPr>
          <w:rFonts w:eastAsia="Times New Roman" w:cstheme="minorHAnsi"/>
          <w:lang w:eastAsia="cs-CZ"/>
        </w:rPr>
      </w:pPr>
      <w:r w:rsidRPr="002134BC">
        <w:rPr>
          <w:rFonts w:eastAsia="Times New Roman" w:cstheme="minorHAnsi"/>
          <w:lang w:eastAsia="cs-CZ"/>
        </w:rPr>
        <w:t xml:space="preserve">ID datové schránky: </w:t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t>gvbw7k2</w:t>
      </w:r>
    </w:p>
    <w:p w14:paraId="4EC93C83" w14:textId="38B5357E" w:rsidR="002134BC" w:rsidRDefault="002134BC" w:rsidP="002134BC">
      <w:pPr>
        <w:spacing w:after="0" w:line="240" w:lineRule="auto"/>
        <w:rPr>
          <w:rFonts w:eastAsia="Times New Roman" w:cstheme="minorHAnsi"/>
          <w:lang w:eastAsia="cs-CZ"/>
        </w:rPr>
      </w:pPr>
      <w:r w:rsidRPr="002134BC">
        <w:rPr>
          <w:rFonts w:eastAsia="Times New Roman" w:cstheme="minorHAnsi"/>
          <w:lang w:eastAsia="cs-CZ"/>
        </w:rPr>
        <w:t xml:space="preserve">bankovní spojení: </w:t>
      </w:r>
      <w:r w:rsidR="00D558AB">
        <w:rPr>
          <w:rFonts w:eastAsia="Times New Roman" w:cstheme="minorHAnsi"/>
          <w:lang w:eastAsia="cs-CZ"/>
        </w:rPr>
        <w:tab/>
      </w:r>
      <w:r w:rsidR="00D558AB">
        <w:rPr>
          <w:rFonts w:eastAsia="Times New Roman" w:cstheme="minorHAnsi"/>
          <w:lang w:eastAsia="cs-CZ"/>
        </w:rPr>
        <w:tab/>
      </w:r>
      <w:r w:rsidR="00D558AB">
        <w:rPr>
          <w:rFonts w:eastAsia="Times New Roman" w:cstheme="minorHAnsi"/>
          <w:lang w:eastAsia="cs-CZ"/>
        </w:rPr>
        <w:tab/>
        <w:t xml:space="preserve">Česká spořitelna, a.s. </w:t>
      </w:r>
    </w:p>
    <w:p w14:paraId="4140EEC2" w14:textId="468E7A0C" w:rsidR="002134BC" w:rsidRDefault="002134BC" w:rsidP="002134BC">
      <w:pPr>
        <w:spacing w:after="0" w:line="240" w:lineRule="auto"/>
        <w:rPr>
          <w:rFonts w:eastAsia="Times New Roman" w:cstheme="minorHAnsi"/>
          <w:lang w:eastAsia="cs-CZ"/>
        </w:rPr>
      </w:pPr>
      <w:r w:rsidRPr="002134BC">
        <w:rPr>
          <w:rFonts w:eastAsia="Times New Roman" w:cstheme="minorHAnsi"/>
          <w:lang w:eastAsia="cs-CZ"/>
        </w:rPr>
        <w:t xml:space="preserve">číslo účtu: </w:t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 w:rsidR="00D558AB" w:rsidRPr="00D558AB">
        <w:rPr>
          <w:rFonts w:eastAsia="Times New Roman" w:cstheme="minorHAnsi"/>
          <w:lang w:eastAsia="cs-CZ"/>
        </w:rPr>
        <w:t>6013212309/0800</w:t>
      </w:r>
      <w:bookmarkStart w:id="0" w:name="_GoBack"/>
      <w:bookmarkEnd w:id="0"/>
    </w:p>
    <w:p w14:paraId="2F0C1AC8" w14:textId="7B9C4C84" w:rsidR="002134BC" w:rsidRDefault="002134BC" w:rsidP="002134BC">
      <w:p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zapsán ve veřejném rejstříku:</w:t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  <w:t>není</w:t>
      </w:r>
    </w:p>
    <w:p w14:paraId="1B21E544" w14:textId="77777777" w:rsidR="002134BC" w:rsidRDefault="002134BC" w:rsidP="002134BC">
      <w:pPr>
        <w:spacing w:before="120" w:after="120" w:line="240" w:lineRule="auto"/>
        <w:rPr>
          <w:rFonts w:eastAsia="Times New Roman" w:cstheme="minorHAnsi"/>
          <w:lang w:eastAsia="cs-CZ"/>
        </w:rPr>
      </w:pPr>
      <w:r w:rsidRPr="002134BC">
        <w:rPr>
          <w:rFonts w:eastAsia="Times New Roman" w:cstheme="minorHAnsi"/>
          <w:lang w:eastAsia="cs-CZ"/>
        </w:rPr>
        <w:t>dále také</w:t>
      </w:r>
      <w:r>
        <w:rPr>
          <w:rFonts w:eastAsia="Times New Roman" w:cstheme="minorHAnsi"/>
          <w:lang w:eastAsia="cs-CZ"/>
        </w:rPr>
        <w:t xml:space="preserve"> </w:t>
      </w:r>
      <w:r w:rsidRPr="002134BC">
        <w:rPr>
          <w:rFonts w:eastAsia="Times New Roman" w:cstheme="minorHAnsi"/>
          <w:lang w:eastAsia="cs-CZ"/>
        </w:rPr>
        <w:t>obecně „smluvní strany“.</w:t>
      </w:r>
    </w:p>
    <w:p w14:paraId="0B28E680" w14:textId="77777777" w:rsidR="002134BC" w:rsidRPr="002134BC" w:rsidRDefault="002134BC" w:rsidP="002134BC">
      <w:pPr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  <w:r w:rsidRPr="002134BC">
        <w:rPr>
          <w:rFonts w:eastAsia="Times New Roman" w:cstheme="minorHAnsi"/>
          <w:b/>
          <w:bCs/>
          <w:lang w:eastAsia="cs-CZ"/>
        </w:rPr>
        <w:t>Článek II</w:t>
      </w:r>
    </w:p>
    <w:p w14:paraId="424B0225" w14:textId="529E1CBB" w:rsidR="002134BC" w:rsidRDefault="002134BC" w:rsidP="002134BC">
      <w:pPr>
        <w:spacing w:after="0" w:line="240" w:lineRule="auto"/>
        <w:jc w:val="center"/>
        <w:rPr>
          <w:rFonts w:eastAsia="Times New Roman" w:cstheme="minorHAnsi"/>
          <w:lang w:eastAsia="cs-CZ"/>
        </w:rPr>
      </w:pPr>
      <w:r w:rsidRPr="002134BC">
        <w:rPr>
          <w:rFonts w:eastAsia="Times New Roman" w:cstheme="minorHAnsi"/>
          <w:b/>
          <w:bCs/>
          <w:lang w:eastAsia="cs-CZ"/>
        </w:rPr>
        <w:t>Úvodní ustanovení</w:t>
      </w:r>
    </w:p>
    <w:p w14:paraId="27954A6E" w14:textId="6F5FEF5E" w:rsidR="002134BC" w:rsidRDefault="002134BC" w:rsidP="00B84E9B">
      <w:pPr>
        <w:spacing w:after="240" w:line="240" w:lineRule="auto"/>
        <w:jc w:val="both"/>
        <w:rPr>
          <w:rFonts w:eastAsia="Times New Roman" w:cstheme="minorHAnsi"/>
          <w:lang w:eastAsia="cs-CZ"/>
        </w:rPr>
      </w:pPr>
      <w:proofErr w:type="gramStart"/>
      <w:r w:rsidRPr="002134BC">
        <w:rPr>
          <w:rFonts w:eastAsia="Times New Roman" w:cstheme="minorHAnsi"/>
          <w:lang w:eastAsia="cs-CZ"/>
        </w:rPr>
        <w:t>1.</w:t>
      </w:r>
      <w:r w:rsidR="00B84E9B">
        <w:rPr>
          <w:rFonts w:eastAsia="Times New Roman" w:cstheme="minorHAnsi"/>
          <w:lang w:eastAsia="cs-CZ"/>
        </w:rPr>
        <w:t>Mikroregion</w:t>
      </w:r>
      <w:proofErr w:type="gramEnd"/>
      <w:r w:rsidR="00B84E9B">
        <w:rPr>
          <w:rFonts w:eastAsia="Times New Roman" w:cstheme="minorHAnsi"/>
          <w:lang w:eastAsia="cs-CZ"/>
        </w:rPr>
        <w:t xml:space="preserve"> </w:t>
      </w:r>
      <w:r>
        <w:rPr>
          <w:rFonts w:eastAsia="Times New Roman" w:cstheme="minorHAnsi"/>
          <w:lang w:eastAsia="cs-CZ"/>
        </w:rPr>
        <w:t>Velkomeziříčsko-Bítešsko</w:t>
      </w:r>
      <w:r w:rsidR="00B84E9B">
        <w:rPr>
          <w:rFonts w:eastAsia="Times New Roman" w:cstheme="minorHAnsi"/>
          <w:lang w:eastAsia="cs-CZ"/>
        </w:rPr>
        <w:t xml:space="preserve"> koná veřejnou sbírku za účelem Finanční pomoci obcím postižených tornádem</w:t>
      </w:r>
      <w:r w:rsidRPr="002134BC">
        <w:rPr>
          <w:rFonts w:eastAsia="Times New Roman" w:cstheme="minorHAnsi"/>
          <w:lang w:eastAsia="cs-CZ"/>
        </w:rPr>
        <w:t xml:space="preserve"> na základě osvědčení Krajského úřadu kraje</w:t>
      </w:r>
      <w:r>
        <w:rPr>
          <w:rFonts w:eastAsia="Times New Roman" w:cstheme="minorHAnsi"/>
          <w:lang w:eastAsia="cs-CZ"/>
        </w:rPr>
        <w:t xml:space="preserve"> Vysočina</w:t>
      </w:r>
      <w:r w:rsidRPr="002134BC">
        <w:rPr>
          <w:rFonts w:eastAsia="Times New Roman" w:cstheme="minorHAnsi"/>
          <w:lang w:eastAsia="cs-CZ"/>
        </w:rPr>
        <w:t xml:space="preserve"> č</w:t>
      </w:r>
      <w:r>
        <w:rPr>
          <w:rFonts w:eastAsia="Times New Roman" w:cstheme="minorHAnsi"/>
          <w:lang w:eastAsia="cs-CZ"/>
        </w:rPr>
        <w:t>.</w:t>
      </w:r>
      <w:r w:rsidRPr="002134BC">
        <w:rPr>
          <w:rFonts w:eastAsia="Times New Roman" w:cstheme="minorHAnsi"/>
          <w:lang w:eastAsia="cs-CZ"/>
        </w:rPr>
        <w:t xml:space="preserve">j.  </w:t>
      </w:r>
      <w:r w:rsidR="00B84E9B">
        <w:rPr>
          <w:rFonts w:eastAsia="Times New Roman" w:cstheme="minorHAnsi"/>
          <w:lang w:eastAsia="cs-CZ"/>
        </w:rPr>
        <w:t xml:space="preserve">KUJI 56470/2021 </w:t>
      </w:r>
      <w:r w:rsidR="00B84E9B" w:rsidRPr="00B84E9B">
        <w:rPr>
          <w:rFonts w:eastAsia="Times New Roman" w:cstheme="minorHAnsi"/>
          <w:lang w:eastAsia="cs-CZ"/>
        </w:rPr>
        <w:t>OE 41/2021</w:t>
      </w:r>
      <w:r w:rsidR="00B84E9B">
        <w:rPr>
          <w:rFonts w:eastAsia="Times New Roman" w:cstheme="minorHAnsi"/>
          <w:lang w:eastAsia="cs-CZ"/>
        </w:rPr>
        <w:t xml:space="preserve"> </w:t>
      </w:r>
      <w:r w:rsidRPr="002134BC">
        <w:rPr>
          <w:rFonts w:eastAsia="Times New Roman" w:cstheme="minorHAnsi"/>
          <w:lang w:eastAsia="cs-CZ"/>
        </w:rPr>
        <w:t xml:space="preserve">ze dne </w:t>
      </w:r>
      <w:r w:rsidR="00B84E9B">
        <w:rPr>
          <w:rFonts w:eastAsia="Times New Roman" w:cstheme="minorHAnsi"/>
          <w:lang w:eastAsia="cs-CZ"/>
        </w:rPr>
        <w:t>30. 6. 2021</w:t>
      </w:r>
      <w:r w:rsidRPr="002134BC">
        <w:rPr>
          <w:rFonts w:eastAsia="Times New Roman" w:cstheme="minorHAnsi"/>
          <w:lang w:eastAsia="cs-CZ"/>
        </w:rPr>
        <w:t xml:space="preserve"> (dále jen „veřejná sbírka“).</w:t>
      </w:r>
    </w:p>
    <w:p w14:paraId="4ECF41BA" w14:textId="43A06B84" w:rsidR="002134BC" w:rsidRPr="002134BC" w:rsidRDefault="002134BC" w:rsidP="002134BC">
      <w:pPr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  <w:r w:rsidRPr="002134BC">
        <w:rPr>
          <w:rFonts w:eastAsia="Times New Roman" w:cstheme="minorHAnsi"/>
          <w:b/>
          <w:bCs/>
          <w:lang w:eastAsia="cs-CZ"/>
        </w:rPr>
        <w:t>Článek III</w:t>
      </w:r>
    </w:p>
    <w:p w14:paraId="65853DCA" w14:textId="77777777" w:rsidR="002134BC" w:rsidRPr="002134BC" w:rsidRDefault="002134BC" w:rsidP="002134BC">
      <w:pPr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  <w:r w:rsidRPr="002134BC">
        <w:rPr>
          <w:rFonts w:eastAsia="Times New Roman" w:cstheme="minorHAnsi"/>
          <w:b/>
          <w:bCs/>
          <w:lang w:eastAsia="cs-CZ"/>
        </w:rPr>
        <w:t>Předmět smlouvy</w:t>
      </w:r>
    </w:p>
    <w:p w14:paraId="60BC4709" w14:textId="77777777" w:rsidR="002C5910" w:rsidRDefault="002134BC" w:rsidP="002C5910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proofErr w:type="gramStart"/>
      <w:r w:rsidRPr="002134BC">
        <w:rPr>
          <w:rFonts w:eastAsia="Times New Roman" w:cstheme="minorHAnsi"/>
          <w:lang w:eastAsia="cs-CZ"/>
        </w:rPr>
        <w:t>1.Dárce</w:t>
      </w:r>
      <w:proofErr w:type="gramEnd"/>
      <w:r w:rsidRPr="002134BC">
        <w:rPr>
          <w:rFonts w:eastAsia="Times New Roman" w:cstheme="minorHAnsi"/>
          <w:lang w:eastAsia="cs-CZ"/>
        </w:rPr>
        <w:t xml:space="preserve"> na základě této smlouvy poskytne obdarovanému finanční</w:t>
      </w:r>
      <w:r w:rsidR="002C5910">
        <w:rPr>
          <w:rFonts w:eastAsia="Times New Roman" w:cstheme="minorHAnsi"/>
          <w:lang w:eastAsia="cs-CZ"/>
        </w:rPr>
        <w:t xml:space="preserve"> </w:t>
      </w:r>
      <w:r w:rsidRPr="002134BC">
        <w:rPr>
          <w:rFonts w:eastAsia="Times New Roman" w:cstheme="minorHAnsi"/>
          <w:lang w:eastAsia="cs-CZ"/>
        </w:rPr>
        <w:t xml:space="preserve">dar do veřejné sbírky ve výši </w:t>
      </w:r>
      <w:r w:rsidRPr="002134BC">
        <w:rPr>
          <w:rFonts w:eastAsia="Times New Roman" w:cstheme="minorHAnsi"/>
          <w:highlight w:val="yellow"/>
          <w:lang w:eastAsia="cs-CZ"/>
        </w:rPr>
        <w:t>20000</w:t>
      </w:r>
      <w:r w:rsidR="002C5910" w:rsidRPr="002C5910">
        <w:rPr>
          <w:rFonts w:eastAsia="Times New Roman" w:cstheme="minorHAnsi"/>
          <w:highlight w:val="yellow"/>
          <w:lang w:eastAsia="cs-CZ"/>
        </w:rPr>
        <w:t xml:space="preserve">,- </w:t>
      </w:r>
      <w:r w:rsidRPr="002134BC">
        <w:rPr>
          <w:rFonts w:eastAsia="Times New Roman" w:cstheme="minorHAnsi"/>
          <w:highlight w:val="yellow"/>
          <w:lang w:eastAsia="cs-CZ"/>
        </w:rPr>
        <w:t>Kč, slovy: dvacet</w:t>
      </w:r>
      <w:r w:rsidR="002C5910" w:rsidRPr="002C5910">
        <w:rPr>
          <w:rFonts w:eastAsia="Times New Roman" w:cstheme="minorHAnsi"/>
          <w:highlight w:val="yellow"/>
          <w:lang w:eastAsia="cs-CZ"/>
        </w:rPr>
        <w:t xml:space="preserve"> </w:t>
      </w:r>
      <w:r w:rsidRPr="002134BC">
        <w:rPr>
          <w:rFonts w:eastAsia="Times New Roman" w:cstheme="minorHAnsi"/>
          <w:highlight w:val="yellow"/>
          <w:lang w:eastAsia="cs-CZ"/>
        </w:rPr>
        <w:t>tisíc korun českých</w:t>
      </w:r>
      <w:r w:rsidR="002C5910">
        <w:rPr>
          <w:rFonts w:eastAsia="Times New Roman" w:cstheme="minorHAnsi"/>
          <w:lang w:eastAsia="cs-CZ"/>
        </w:rPr>
        <w:t xml:space="preserve"> </w:t>
      </w:r>
      <w:r w:rsidRPr="002134BC">
        <w:rPr>
          <w:rFonts w:eastAsia="Times New Roman" w:cstheme="minorHAnsi"/>
          <w:lang w:eastAsia="cs-CZ"/>
        </w:rPr>
        <w:t>(dále jen „dar“) a obdarovaný prohlašuje, že tento dar od dárce přijímá.</w:t>
      </w:r>
    </w:p>
    <w:p w14:paraId="23EF6C09" w14:textId="12F8DF16" w:rsidR="002134BC" w:rsidRDefault="002134BC" w:rsidP="002C5910">
      <w:pPr>
        <w:spacing w:before="120" w:after="0" w:line="240" w:lineRule="auto"/>
        <w:jc w:val="both"/>
        <w:rPr>
          <w:rFonts w:eastAsia="Times New Roman" w:cstheme="minorHAnsi"/>
          <w:lang w:eastAsia="cs-CZ"/>
        </w:rPr>
      </w:pPr>
      <w:proofErr w:type="gramStart"/>
      <w:r w:rsidRPr="002134BC">
        <w:rPr>
          <w:rFonts w:eastAsia="Times New Roman" w:cstheme="minorHAnsi"/>
          <w:lang w:eastAsia="cs-CZ"/>
        </w:rPr>
        <w:t>2.Dárce</w:t>
      </w:r>
      <w:proofErr w:type="gramEnd"/>
      <w:r w:rsidRPr="002134BC">
        <w:rPr>
          <w:rFonts w:eastAsia="Times New Roman" w:cstheme="minorHAnsi"/>
          <w:lang w:eastAsia="cs-CZ"/>
        </w:rPr>
        <w:t xml:space="preserve"> poukáže obdarovanému dar převodem na zvláštní bankovní účet</w:t>
      </w:r>
      <w:r w:rsidR="00B84E9B">
        <w:rPr>
          <w:rFonts w:eastAsia="Times New Roman" w:cstheme="minorHAnsi"/>
          <w:lang w:eastAsia="cs-CZ"/>
        </w:rPr>
        <w:t xml:space="preserve"> (transparentní účet)</w:t>
      </w:r>
      <w:r w:rsidRPr="002134BC">
        <w:rPr>
          <w:rFonts w:eastAsia="Times New Roman" w:cstheme="minorHAnsi"/>
          <w:lang w:eastAsia="cs-CZ"/>
        </w:rPr>
        <w:t xml:space="preserve"> veřejné sbírky vedený u </w:t>
      </w:r>
      <w:r w:rsidR="00B84E9B">
        <w:rPr>
          <w:rFonts w:eastAsia="Times New Roman" w:cstheme="minorHAnsi"/>
          <w:lang w:eastAsia="cs-CZ"/>
        </w:rPr>
        <w:t>České spořitelny,</w:t>
      </w:r>
      <w:r w:rsidRPr="002134BC">
        <w:rPr>
          <w:rFonts w:eastAsia="Times New Roman" w:cstheme="minorHAnsi"/>
          <w:lang w:eastAsia="cs-CZ"/>
        </w:rPr>
        <w:t xml:space="preserve"> a. s., č. účtu:</w:t>
      </w:r>
      <w:r w:rsidR="00B84E9B" w:rsidRPr="00B84E9B">
        <w:t xml:space="preserve"> </w:t>
      </w:r>
      <w:r w:rsidR="00B84E9B" w:rsidRPr="00B84E9B">
        <w:rPr>
          <w:rFonts w:eastAsia="Times New Roman" w:cstheme="minorHAnsi"/>
          <w:lang w:eastAsia="cs-CZ"/>
        </w:rPr>
        <w:t>6013212309/0800</w:t>
      </w:r>
      <w:r w:rsidR="00B84E9B">
        <w:rPr>
          <w:rFonts w:eastAsia="Times New Roman" w:cstheme="minorHAnsi"/>
          <w:lang w:eastAsia="cs-CZ"/>
        </w:rPr>
        <w:t xml:space="preserve"> </w:t>
      </w:r>
      <w:r w:rsidRPr="002134BC">
        <w:rPr>
          <w:rFonts w:eastAsia="Times New Roman" w:cstheme="minorHAnsi"/>
          <w:lang w:eastAsia="cs-CZ"/>
        </w:rPr>
        <w:t>(dále jen „účet veřejné sbírky“), a to nejpozději do 15dnů ode dne účinnosti této smlouvy.</w:t>
      </w:r>
    </w:p>
    <w:p w14:paraId="387F6A9B" w14:textId="77777777" w:rsidR="002C5910" w:rsidRDefault="002C5910" w:rsidP="002C5910">
      <w:pPr>
        <w:spacing w:before="120" w:after="0" w:line="240" w:lineRule="auto"/>
        <w:jc w:val="both"/>
        <w:rPr>
          <w:rStyle w:val="markedcontent"/>
          <w:rFonts w:cstheme="minorHAnsi"/>
        </w:rPr>
      </w:pPr>
      <w:proofErr w:type="gramStart"/>
      <w:r w:rsidRPr="002C5910">
        <w:rPr>
          <w:rStyle w:val="markedcontent"/>
          <w:rFonts w:cstheme="minorHAnsi"/>
        </w:rPr>
        <w:t>3.Vlastnické</w:t>
      </w:r>
      <w:proofErr w:type="gramEnd"/>
      <w:r w:rsidRPr="002C5910">
        <w:rPr>
          <w:rStyle w:val="markedcontent"/>
          <w:rFonts w:cstheme="minorHAnsi"/>
        </w:rPr>
        <w:t xml:space="preserve"> právo k</w:t>
      </w:r>
      <w:r>
        <w:rPr>
          <w:rStyle w:val="markedcontent"/>
          <w:rFonts w:cstheme="minorHAnsi"/>
        </w:rPr>
        <w:t xml:space="preserve"> </w:t>
      </w:r>
      <w:r w:rsidRPr="002C5910">
        <w:rPr>
          <w:rStyle w:val="markedcontent"/>
          <w:rFonts w:cstheme="minorHAnsi"/>
        </w:rPr>
        <w:t>daru přechází na obdarovaného dnem připsání peněžních prostředků ve výši dle odst. 1 tohoto článku na účet veřejné sbírky.</w:t>
      </w:r>
    </w:p>
    <w:p w14:paraId="4C2B9685" w14:textId="7D992BC5" w:rsidR="002C5910" w:rsidRDefault="002C5910" w:rsidP="002C5910">
      <w:pPr>
        <w:spacing w:before="120" w:after="0" w:line="240" w:lineRule="auto"/>
        <w:jc w:val="both"/>
        <w:rPr>
          <w:rStyle w:val="markedcontent"/>
          <w:rFonts w:cstheme="minorHAnsi"/>
        </w:rPr>
      </w:pPr>
      <w:proofErr w:type="gramStart"/>
      <w:r w:rsidRPr="002C5910">
        <w:rPr>
          <w:rStyle w:val="markedcontent"/>
          <w:rFonts w:cstheme="minorHAnsi"/>
        </w:rPr>
        <w:t>4.Obdarovaný</w:t>
      </w:r>
      <w:proofErr w:type="gramEnd"/>
      <w:r w:rsidRPr="002C5910">
        <w:rPr>
          <w:rStyle w:val="markedcontent"/>
          <w:rFonts w:cstheme="minorHAnsi"/>
        </w:rPr>
        <w:t xml:space="preserve"> se zavazuje použít dar v</w:t>
      </w:r>
      <w:r>
        <w:rPr>
          <w:rStyle w:val="markedcontent"/>
          <w:rFonts w:cstheme="minorHAnsi"/>
        </w:rPr>
        <w:t xml:space="preserve"> </w:t>
      </w:r>
      <w:r w:rsidRPr="002C5910">
        <w:rPr>
          <w:rStyle w:val="markedcontent"/>
          <w:rFonts w:cstheme="minorHAnsi"/>
        </w:rPr>
        <w:t>souladu s</w:t>
      </w:r>
      <w:r>
        <w:rPr>
          <w:rStyle w:val="markedcontent"/>
          <w:rFonts w:cstheme="minorHAnsi"/>
        </w:rPr>
        <w:t xml:space="preserve"> </w:t>
      </w:r>
      <w:r w:rsidRPr="002C5910">
        <w:rPr>
          <w:rStyle w:val="markedcontent"/>
          <w:rFonts w:cstheme="minorHAnsi"/>
        </w:rPr>
        <w:t xml:space="preserve">účelem veřejné sbírky. </w:t>
      </w:r>
    </w:p>
    <w:p w14:paraId="3C4B7F8E" w14:textId="78313028" w:rsidR="002C5910" w:rsidRPr="002C5910" w:rsidRDefault="002C5910" w:rsidP="00C03B29">
      <w:pPr>
        <w:spacing w:before="240" w:after="0" w:line="240" w:lineRule="auto"/>
        <w:jc w:val="center"/>
        <w:rPr>
          <w:rStyle w:val="markedcontent"/>
          <w:rFonts w:cstheme="minorHAnsi"/>
          <w:b/>
          <w:bCs/>
        </w:rPr>
      </w:pPr>
      <w:r w:rsidRPr="002C5910">
        <w:rPr>
          <w:rStyle w:val="markedcontent"/>
          <w:rFonts w:cstheme="minorHAnsi"/>
          <w:b/>
          <w:bCs/>
        </w:rPr>
        <w:t xml:space="preserve">Článek </w:t>
      </w:r>
      <w:r w:rsidR="00C03B29">
        <w:rPr>
          <w:rStyle w:val="markedcontent"/>
          <w:rFonts w:cstheme="minorHAnsi"/>
          <w:b/>
          <w:bCs/>
        </w:rPr>
        <w:t>I</w:t>
      </w:r>
      <w:r w:rsidRPr="002C5910">
        <w:rPr>
          <w:rStyle w:val="markedcontent"/>
          <w:rFonts w:cstheme="minorHAnsi"/>
          <w:b/>
          <w:bCs/>
        </w:rPr>
        <w:t>V</w:t>
      </w:r>
    </w:p>
    <w:p w14:paraId="59BE1A70" w14:textId="77777777" w:rsidR="002C5910" w:rsidRPr="002C5910" w:rsidRDefault="002C5910" w:rsidP="002C5910">
      <w:pPr>
        <w:spacing w:after="0" w:line="240" w:lineRule="auto"/>
        <w:jc w:val="center"/>
        <w:rPr>
          <w:rStyle w:val="markedcontent"/>
          <w:rFonts w:cstheme="minorHAnsi"/>
          <w:b/>
          <w:bCs/>
        </w:rPr>
      </w:pPr>
      <w:r w:rsidRPr="002C5910">
        <w:rPr>
          <w:rStyle w:val="markedcontent"/>
          <w:rFonts w:cstheme="minorHAnsi"/>
          <w:b/>
          <w:bCs/>
        </w:rPr>
        <w:t>Závěrečná ujednání</w:t>
      </w:r>
    </w:p>
    <w:p w14:paraId="7EE43D54" w14:textId="2D546003" w:rsidR="002C5910" w:rsidRDefault="002C5910" w:rsidP="002C5910">
      <w:pPr>
        <w:spacing w:before="120" w:after="0" w:line="240" w:lineRule="auto"/>
        <w:jc w:val="both"/>
        <w:rPr>
          <w:rStyle w:val="markedcontent"/>
          <w:rFonts w:cstheme="minorHAnsi"/>
        </w:rPr>
      </w:pPr>
      <w:r w:rsidRPr="002C5910">
        <w:rPr>
          <w:rStyle w:val="markedcontent"/>
          <w:rFonts w:cstheme="minorHAnsi"/>
        </w:rPr>
        <w:t>1.</w:t>
      </w:r>
      <w:r>
        <w:rPr>
          <w:rStyle w:val="markedcontent"/>
          <w:rFonts w:cstheme="minorHAnsi"/>
        </w:rPr>
        <w:t xml:space="preserve"> </w:t>
      </w:r>
      <w:r w:rsidRPr="002C5910">
        <w:rPr>
          <w:rStyle w:val="markedcontent"/>
          <w:rFonts w:cstheme="minorHAnsi"/>
        </w:rPr>
        <w:t>Práva a povinnosti smluvních stran v</w:t>
      </w:r>
      <w:r>
        <w:rPr>
          <w:rStyle w:val="markedcontent"/>
          <w:rFonts w:cstheme="minorHAnsi"/>
        </w:rPr>
        <w:t xml:space="preserve"> </w:t>
      </w:r>
      <w:r w:rsidRPr="002C5910">
        <w:rPr>
          <w:rStyle w:val="markedcontent"/>
          <w:rFonts w:cstheme="minorHAnsi"/>
        </w:rPr>
        <w:t>této smlouvě neuvedená se řídí zák. č. 89/2012 Sb., občanským</w:t>
      </w:r>
      <w:r>
        <w:rPr>
          <w:rStyle w:val="markedcontent"/>
          <w:rFonts w:cstheme="minorHAnsi"/>
        </w:rPr>
        <w:t xml:space="preserve"> </w:t>
      </w:r>
      <w:r w:rsidRPr="002C5910">
        <w:rPr>
          <w:rStyle w:val="markedcontent"/>
          <w:rFonts w:cstheme="minorHAnsi"/>
        </w:rPr>
        <w:t>zákoníkem.</w:t>
      </w:r>
    </w:p>
    <w:p w14:paraId="099BFAB9" w14:textId="0331ECC1" w:rsidR="002C5910" w:rsidRDefault="002C5910" w:rsidP="002C5910">
      <w:pPr>
        <w:spacing w:before="120" w:after="0" w:line="240" w:lineRule="auto"/>
        <w:jc w:val="both"/>
        <w:rPr>
          <w:rStyle w:val="markedcontent"/>
          <w:rFonts w:cstheme="minorHAnsi"/>
        </w:rPr>
      </w:pPr>
      <w:r w:rsidRPr="002C5910">
        <w:rPr>
          <w:rStyle w:val="markedcontent"/>
          <w:rFonts w:cstheme="minorHAnsi"/>
        </w:rPr>
        <w:t>2.</w:t>
      </w:r>
      <w:r>
        <w:rPr>
          <w:rStyle w:val="markedcontent"/>
          <w:rFonts w:cstheme="minorHAnsi"/>
        </w:rPr>
        <w:t xml:space="preserve"> </w:t>
      </w:r>
      <w:r w:rsidRPr="002C5910">
        <w:rPr>
          <w:rStyle w:val="markedcontent"/>
          <w:rFonts w:cstheme="minorHAnsi"/>
        </w:rPr>
        <w:t>Odpověď na nabídku s</w:t>
      </w:r>
      <w:r>
        <w:rPr>
          <w:rStyle w:val="markedcontent"/>
          <w:rFonts w:cstheme="minorHAnsi"/>
        </w:rPr>
        <w:t xml:space="preserve"> </w:t>
      </w:r>
      <w:r w:rsidRPr="002C5910">
        <w:rPr>
          <w:rStyle w:val="markedcontent"/>
          <w:rFonts w:cstheme="minorHAnsi"/>
        </w:rPr>
        <w:t>pozměňovacím dodatkem nebo odchylkou (§ 1740 odst. 3 občanského zákoníku) není přijata, pokud druhá smluvní strana tuto odpověď výslovně písemně nepotvrdí jako přijetí nabídky na uzavření smlouvy.</w:t>
      </w:r>
    </w:p>
    <w:p w14:paraId="476F835A" w14:textId="6A1D5AD1" w:rsidR="002C5910" w:rsidRDefault="002C5910" w:rsidP="002C5910">
      <w:pPr>
        <w:spacing w:before="120" w:after="0" w:line="240" w:lineRule="auto"/>
        <w:jc w:val="both"/>
        <w:rPr>
          <w:rStyle w:val="markedcontent"/>
          <w:rFonts w:cstheme="minorHAnsi"/>
        </w:rPr>
      </w:pPr>
      <w:r w:rsidRPr="002C5910">
        <w:rPr>
          <w:rStyle w:val="markedcontent"/>
          <w:rFonts w:cstheme="minorHAnsi"/>
        </w:rPr>
        <w:lastRenderedPageBreak/>
        <w:t>3.</w:t>
      </w:r>
      <w:r>
        <w:rPr>
          <w:rStyle w:val="markedcontent"/>
          <w:rFonts w:cstheme="minorHAnsi"/>
        </w:rPr>
        <w:t xml:space="preserve"> </w:t>
      </w:r>
      <w:r w:rsidRPr="002C5910">
        <w:rPr>
          <w:rStyle w:val="markedcontent"/>
          <w:rFonts w:cstheme="minorHAnsi"/>
        </w:rPr>
        <w:t>Smluvní strany prohlašují, že údaje uvedené v</w:t>
      </w:r>
      <w:r>
        <w:rPr>
          <w:rStyle w:val="markedcontent"/>
          <w:rFonts w:cstheme="minorHAnsi"/>
        </w:rPr>
        <w:t xml:space="preserve"> </w:t>
      </w:r>
      <w:r w:rsidRPr="002C5910">
        <w:rPr>
          <w:rStyle w:val="markedcontent"/>
          <w:rFonts w:cstheme="minorHAnsi"/>
        </w:rPr>
        <w:t>článku I této smlouvy jsou v</w:t>
      </w:r>
      <w:r>
        <w:rPr>
          <w:rStyle w:val="markedcontent"/>
          <w:rFonts w:cstheme="minorHAnsi"/>
        </w:rPr>
        <w:t xml:space="preserve"> </w:t>
      </w:r>
      <w:r w:rsidRPr="002C5910">
        <w:rPr>
          <w:rStyle w:val="markedcontent"/>
          <w:rFonts w:cstheme="minorHAnsi"/>
        </w:rPr>
        <w:t>souladu správní skutečností v</w:t>
      </w:r>
      <w:r>
        <w:rPr>
          <w:rStyle w:val="markedcontent"/>
          <w:rFonts w:cstheme="minorHAnsi"/>
        </w:rPr>
        <w:t xml:space="preserve"> </w:t>
      </w:r>
      <w:r w:rsidRPr="002C5910">
        <w:rPr>
          <w:rStyle w:val="markedcontent"/>
          <w:rFonts w:cstheme="minorHAnsi"/>
        </w:rPr>
        <w:t>době uzavření smlouvy.</w:t>
      </w:r>
    </w:p>
    <w:p w14:paraId="0242E363" w14:textId="457D11B6" w:rsidR="002C5910" w:rsidRDefault="002C5910" w:rsidP="002C5910">
      <w:pPr>
        <w:spacing w:before="120" w:after="0" w:line="240" w:lineRule="auto"/>
        <w:jc w:val="both"/>
        <w:rPr>
          <w:rStyle w:val="markedcontent"/>
          <w:rFonts w:cstheme="minorHAnsi"/>
        </w:rPr>
      </w:pPr>
      <w:r w:rsidRPr="002C5910">
        <w:rPr>
          <w:rStyle w:val="markedcontent"/>
          <w:rFonts w:cstheme="minorHAnsi"/>
        </w:rPr>
        <w:t>4.</w:t>
      </w:r>
      <w:r>
        <w:rPr>
          <w:rStyle w:val="markedcontent"/>
          <w:rFonts w:cstheme="minorHAnsi"/>
        </w:rPr>
        <w:t xml:space="preserve"> </w:t>
      </w:r>
      <w:r w:rsidRPr="002C5910">
        <w:rPr>
          <w:rStyle w:val="markedcontent"/>
          <w:rFonts w:cstheme="minorHAnsi"/>
        </w:rPr>
        <w:t xml:space="preserve">Změnit nebo upravovat tuto smlouvu lze pouze písemnými, vzestupně číslovanými dodatky. </w:t>
      </w:r>
    </w:p>
    <w:p w14:paraId="7D1BBB4F" w14:textId="423D1CCF" w:rsidR="002C5910" w:rsidRDefault="002C5910" w:rsidP="002C5910">
      <w:pPr>
        <w:spacing w:before="120" w:after="0" w:line="240" w:lineRule="auto"/>
        <w:jc w:val="both"/>
        <w:rPr>
          <w:rStyle w:val="markedcontent"/>
          <w:rFonts w:cstheme="minorHAnsi"/>
        </w:rPr>
      </w:pPr>
      <w:r w:rsidRPr="002C5910">
        <w:rPr>
          <w:rStyle w:val="markedcontent"/>
          <w:rFonts w:cstheme="minorHAnsi"/>
        </w:rPr>
        <w:t>5.</w:t>
      </w:r>
      <w:r>
        <w:rPr>
          <w:rStyle w:val="markedcontent"/>
          <w:rFonts w:cstheme="minorHAnsi"/>
        </w:rPr>
        <w:t xml:space="preserve"> </w:t>
      </w:r>
      <w:r w:rsidRPr="002C5910">
        <w:rPr>
          <w:rStyle w:val="markedcontent"/>
          <w:rFonts w:cstheme="minorHAnsi"/>
        </w:rPr>
        <w:t>Tato smlouva, její případné dodatky či dohody o ukončení tohoto smluvního</w:t>
      </w:r>
      <w:r>
        <w:rPr>
          <w:rStyle w:val="markedcontent"/>
          <w:rFonts w:cstheme="minorHAnsi"/>
        </w:rPr>
        <w:t xml:space="preserve"> </w:t>
      </w:r>
      <w:r w:rsidRPr="002C5910">
        <w:rPr>
          <w:rStyle w:val="markedcontent"/>
          <w:rFonts w:cstheme="minorHAnsi"/>
        </w:rPr>
        <w:t xml:space="preserve">vztahu budou </w:t>
      </w:r>
      <w:r>
        <w:rPr>
          <w:rStyle w:val="markedcontent"/>
          <w:rFonts w:cstheme="minorHAnsi"/>
        </w:rPr>
        <w:t xml:space="preserve">v případě splnění zákonných podmínek </w:t>
      </w:r>
      <w:r w:rsidRPr="002C5910">
        <w:rPr>
          <w:rStyle w:val="markedcontent"/>
          <w:rFonts w:cstheme="minorHAnsi"/>
        </w:rPr>
        <w:t>uveřejněny v</w:t>
      </w:r>
      <w:r>
        <w:rPr>
          <w:rStyle w:val="markedcontent"/>
          <w:rFonts w:cstheme="minorHAnsi"/>
        </w:rPr>
        <w:t xml:space="preserve"> </w:t>
      </w:r>
      <w:r w:rsidRPr="002C5910">
        <w:rPr>
          <w:rStyle w:val="markedcontent"/>
          <w:rFonts w:cstheme="minorHAnsi"/>
        </w:rPr>
        <w:t xml:space="preserve">Registru smluv na https://smlouvy.gov.cz/. </w:t>
      </w:r>
      <w:r w:rsidR="00C03B29">
        <w:rPr>
          <w:rStyle w:val="markedcontent"/>
          <w:rFonts w:cstheme="minorHAnsi"/>
        </w:rPr>
        <w:t>Obdarovaný</w:t>
      </w:r>
      <w:r w:rsidRPr="002C5910">
        <w:rPr>
          <w:rStyle w:val="markedcontent"/>
          <w:rFonts w:cstheme="minorHAnsi"/>
        </w:rPr>
        <w:t xml:space="preserve"> zajistí zveřejnění smlouvy v</w:t>
      </w:r>
      <w:r>
        <w:rPr>
          <w:rStyle w:val="markedcontent"/>
          <w:rFonts w:cstheme="minorHAnsi"/>
        </w:rPr>
        <w:t xml:space="preserve"> </w:t>
      </w:r>
      <w:r w:rsidRPr="002C5910">
        <w:rPr>
          <w:rStyle w:val="markedcontent"/>
          <w:rFonts w:cstheme="minorHAnsi"/>
        </w:rPr>
        <w:t>Registru smluv do 15 pracovních dnů od uzavření této smlouvy.</w:t>
      </w:r>
    </w:p>
    <w:p w14:paraId="77DEF1CE" w14:textId="77777777" w:rsidR="002C5910" w:rsidRDefault="002C5910" w:rsidP="002C5910">
      <w:pPr>
        <w:spacing w:before="120" w:after="0" w:line="240" w:lineRule="auto"/>
        <w:jc w:val="both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>6</w:t>
      </w:r>
      <w:r w:rsidRPr="002C5910">
        <w:rPr>
          <w:rStyle w:val="markedcontent"/>
          <w:rFonts w:cstheme="minorHAnsi"/>
        </w:rPr>
        <w:t>.</w:t>
      </w:r>
      <w:r>
        <w:rPr>
          <w:rStyle w:val="markedcontent"/>
          <w:rFonts w:cstheme="minorHAnsi"/>
        </w:rPr>
        <w:t xml:space="preserve"> </w:t>
      </w:r>
      <w:r w:rsidRPr="002C5910">
        <w:rPr>
          <w:rStyle w:val="markedcontent"/>
          <w:rFonts w:cstheme="minorHAnsi"/>
        </w:rPr>
        <w:t>Tato smlouva nabývá platnosti a účinnosti dnem jejího podpisu smluvní stranou, která ji podepisuje jako druhá v</w:t>
      </w:r>
      <w:r>
        <w:rPr>
          <w:rStyle w:val="markedcontent"/>
          <w:rFonts w:cstheme="minorHAnsi"/>
        </w:rPr>
        <w:t xml:space="preserve"> </w:t>
      </w:r>
      <w:r w:rsidRPr="002C5910">
        <w:rPr>
          <w:rStyle w:val="markedcontent"/>
          <w:rFonts w:cstheme="minorHAnsi"/>
        </w:rPr>
        <w:t xml:space="preserve">pořadí, tj. dnem uzavření. </w:t>
      </w:r>
    </w:p>
    <w:p w14:paraId="62788B0C" w14:textId="77777777" w:rsidR="002C5910" w:rsidRDefault="002C5910" w:rsidP="002C5910">
      <w:pPr>
        <w:spacing w:before="120" w:after="0" w:line="240" w:lineRule="auto"/>
        <w:jc w:val="both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>7</w:t>
      </w:r>
      <w:r w:rsidRPr="002C5910">
        <w:rPr>
          <w:rStyle w:val="markedcontent"/>
          <w:rFonts w:cstheme="minorHAnsi"/>
        </w:rPr>
        <w:t>.</w:t>
      </w:r>
      <w:r>
        <w:rPr>
          <w:rStyle w:val="markedcontent"/>
          <w:rFonts w:cstheme="minorHAnsi"/>
        </w:rPr>
        <w:t xml:space="preserve"> </w:t>
      </w:r>
      <w:r w:rsidRPr="002C5910">
        <w:rPr>
          <w:rStyle w:val="markedcontent"/>
          <w:rFonts w:cstheme="minorHAnsi"/>
        </w:rPr>
        <w:t>Tato smlouva je vyhotovena ve dvou</w:t>
      </w:r>
      <w:r>
        <w:rPr>
          <w:rStyle w:val="markedcontent"/>
          <w:rFonts w:cstheme="minorHAnsi"/>
        </w:rPr>
        <w:t xml:space="preserve"> </w:t>
      </w:r>
      <w:r w:rsidRPr="002C5910">
        <w:rPr>
          <w:rStyle w:val="markedcontent"/>
          <w:rFonts w:cstheme="minorHAnsi"/>
        </w:rPr>
        <w:t>vyhotoveních, z</w:t>
      </w:r>
      <w:r>
        <w:rPr>
          <w:rStyle w:val="markedcontent"/>
          <w:rFonts w:cstheme="minorHAnsi"/>
        </w:rPr>
        <w:t xml:space="preserve"> </w:t>
      </w:r>
      <w:r w:rsidRPr="002C5910">
        <w:rPr>
          <w:rStyle w:val="markedcontent"/>
          <w:rFonts w:cstheme="minorHAnsi"/>
        </w:rPr>
        <w:t>nichž po jednom obdrží dárce a obdarovaný.</w:t>
      </w:r>
    </w:p>
    <w:p w14:paraId="049FA1F4" w14:textId="77777777" w:rsidR="002C5910" w:rsidRDefault="002C5910" w:rsidP="002C5910">
      <w:pPr>
        <w:spacing w:before="120" w:after="0" w:line="240" w:lineRule="auto"/>
        <w:jc w:val="both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>8</w:t>
      </w:r>
      <w:r w:rsidRPr="002C5910">
        <w:rPr>
          <w:rStyle w:val="markedcontent"/>
          <w:rFonts w:cstheme="minorHAnsi"/>
        </w:rPr>
        <w:t>.</w:t>
      </w:r>
      <w:r>
        <w:rPr>
          <w:rStyle w:val="markedcontent"/>
          <w:rFonts w:cstheme="minorHAnsi"/>
        </w:rPr>
        <w:t xml:space="preserve"> </w:t>
      </w:r>
      <w:r w:rsidRPr="002C5910">
        <w:rPr>
          <w:rStyle w:val="markedcontent"/>
          <w:rFonts w:cstheme="minorHAnsi"/>
        </w:rPr>
        <w:t>Smluvní strany shodně prohlašují, že s obsahem této smlouvy souhlasí,</w:t>
      </w:r>
      <w:r>
        <w:rPr>
          <w:rStyle w:val="markedcontent"/>
          <w:rFonts w:cstheme="minorHAnsi"/>
        </w:rPr>
        <w:t xml:space="preserve"> </w:t>
      </w:r>
      <w:r w:rsidRPr="002C5910">
        <w:rPr>
          <w:rStyle w:val="markedcontent"/>
          <w:rFonts w:cstheme="minorHAnsi"/>
        </w:rPr>
        <w:t>což</w:t>
      </w:r>
      <w:r>
        <w:rPr>
          <w:rStyle w:val="markedcontent"/>
          <w:rFonts w:cstheme="minorHAnsi"/>
        </w:rPr>
        <w:t xml:space="preserve"> </w:t>
      </w:r>
      <w:r w:rsidRPr="002C5910">
        <w:rPr>
          <w:rStyle w:val="markedcontent"/>
          <w:rFonts w:cstheme="minorHAnsi"/>
        </w:rPr>
        <w:t xml:space="preserve">potvrzují svými podpisy. </w:t>
      </w:r>
    </w:p>
    <w:p w14:paraId="65C2F342" w14:textId="77777777" w:rsidR="002C5910" w:rsidRDefault="002C5910" w:rsidP="002C5910">
      <w:pPr>
        <w:spacing w:before="120" w:after="0" w:line="240" w:lineRule="auto"/>
        <w:jc w:val="both"/>
        <w:rPr>
          <w:rStyle w:val="markedcontent"/>
          <w:rFonts w:cstheme="minorHAnsi"/>
        </w:rPr>
      </w:pPr>
    </w:p>
    <w:p w14:paraId="3EF5E31B" w14:textId="1B718F08" w:rsidR="00C52170" w:rsidRDefault="00103026" w:rsidP="002C5910">
      <w:pPr>
        <w:jc w:val="both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>V ________________ dne _____________</w:t>
      </w:r>
      <w:r>
        <w:rPr>
          <w:rStyle w:val="markedcontent"/>
          <w:rFonts w:cstheme="minorHAnsi"/>
        </w:rPr>
        <w:tab/>
      </w:r>
      <w:r>
        <w:rPr>
          <w:rStyle w:val="markedcontent"/>
          <w:rFonts w:cstheme="minorHAnsi"/>
        </w:rPr>
        <w:tab/>
        <w:t>V ________________ dne _____________</w:t>
      </w:r>
    </w:p>
    <w:p w14:paraId="6E88DFAC" w14:textId="13F9CB6A" w:rsidR="00103026" w:rsidRDefault="00103026" w:rsidP="002C5910">
      <w:pPr>
        <w:jc w:val="both"/>
        <w:rPr>
          <w:rStyle w:val="markedcontent"/>
          <w:rFonts w:cstheme="minorHAnsi"/>
        </w:rPr>
      </w:pPr>
    </w:p>
    <w:p w14:paraId="70FD53C8" w14:textId="41841B4A" w:rsidR="00103026" w:rsidRDefault="00103026" w:rsidP="002C5910">
      <w:pPr>
        <w:jc w:val="both"/>
        <w:rPr>
          <w:rStyle w:val="markedcontent"/>
          <w:rFonts w:cstheme="minorHAnsi"/>
        </w:rPr>
      </w:pPr>
    </w:p>
    <w:p w14:paraId="0417B4A3" w14:textId="535BC962" w:rsidR="00103026" w:rsidRDefault="00103026" w:rsidP="002C5910">
      <w:pPr>
        <w:jc w:val="both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>__________________________________</w:t>
      </w:r>
      <w:r>
        <w:rPr>
          <w:rStyle w:val="markedcontent"/>
          <w:rFonts w:cstheme="minorHAnsi"/>
        </w:rPr>
        <w:tab/>
      </w:r>
      <w:r>
        <w:rPr>
          <w:rStyle w:val="markedcontent"/>
          <w:rFonts w:cstheme="minorHAnsi"/>
        </w:rPr>
        <w:tab/>
        <w:t>___________________________________</w:t>
      </w:r>
    </w:p>
    <w:p w14:paraId="03F0FCC2" w14:textId="2773EBFE" w:rsidR="00103026" w:rsidRDefault="00103026" w:rsidP="00103026">
      <w:pPr>
        <w:spacing w:after="0"/>
        <w:jc w:val="both"/>
        <w:rPr>
          <w:rFonts w:eastAsia="Times New Roman" w:cstheme="minorHAnsi"/>
          <w:lang w:eastAsia="cs-CZ"/>
        </w:rPr>
      </w:pPr>
      <w:r>
        <w:rPr>
          <w:rStyle w:val="markedcontent"/>
          <w:rFonts w:cstheme="minorHAnsi"/>
        </w:rPr>
        <w:t xml:space="preserve">za </w:t>
      </w:r>
      <w:r w:rsidR="00C03B29">
        <w:rPr>
          <w:rStyle w:val="markedcontent"/>
          <w:rFonts w:cstheme="minorHAnsi"/>
        </w:rPr>
        <w:t>_____</w:t>
      </w:r>
      <w:r>
        <w:rPr>
          <w:rStyle w:val="markedcontent"/>
          <w:rFonts w:cstheme="minorHAnsi"/>
        </w:rPr>
        <w:t>______________</w:t>
      </w:r>
      <w:r>
        <w:rPr>
          <w:rStyle w:val="markedcontent"/>
          <w:rFonts w:cstheme="minorHAnsi"/>
        </w:rPr>
        <w:tab/>
      </w:r>
      <w:r>
        <w:rPr>
          <w:rStyle w:val="markedcontent"/>
          <w:rFonts w:cstheme="minorHAnsi"/>
        </w:rPr>
        <w:tab/>
      </w:r>
      <w:r>
        <w:rPr>
          <w:rStyle w:val="markedcontent"/>
          <w:rFonts w:cstheme="minorHAnsi"/>
        </w:rPr>
        <w:tab/>
      </w:r>
      <w:r>
        <w:rPr>
          <w:rStyle w:val="markedcontent"/>
          <w:rFonts w:cstheme="minorHAnsi"/>
        </w:rPr>
        <w:tab/>
      </w:r>
      <w:proofErr w:type="spellStart"/>
      <w:r>
        <w:rPr>
          <w:rStyle w:val="markedcontent"/>
          <w:rFonts w:cstheme="minorHAnsi"/>
        </w:rPr>
        <w:t>za</w:t>
      </w:r>
      <w:proofErr w:type="spellEnd"/>
      <w:r>
        <w:rPr>
          <w:rStyle w:val="markedcontent"/>
          <w:rFonts w:cstheme="minorHAnsi"/>
        </w:rPr>
        <w:t xml:space="preserve"> </w:t>
      </w:r>
      <w:r w:rsidRPr="002134BC">
        <w:rPr>
          <w:rFonts w:eastAsia="Times New Roman" w:cstheme="minorHAnsi"/>
          <w:lang w:eastAsia="cs-CZ"/>
        </w:rPr>
        <w:t>Mikroregion Velkomeziříčsko-Bítešsk</w:t>
      </w:r>
      <w:r>
        <w:rPr>
          <w:rFonts w:eastAsia="Times New Roman" w:cstheme="minorHAnsi"/>
          <w:lang w:eastAsia="cs-CZ"/>
        </w:rPr>
        <w:t>o</w:t>
      </w:r>
    </w:p>
    <w:p w14:paraId="795BC582" w14:textId="390B6F00" w:rsidR="00103026" w:rsidRDefault="00103026" w:rsidP="002C5910">
      <w:pPr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_________________, </w:t>
      </w:r>
      <w:r w:rsidR="00C03B29">
        <w:rPr>
          <w:rFonts w:eastAsia="Times New Roman" w:cstheme="minorHAnsi"/>
          <w:lang w:eastAsia="cs-CZ"/>
        </w:rPr>
        <w:t>jednatel</w:t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  <w:t>Michal Drápela, předseda</w:t>
      </w:r>
    </w:p>
    <w:p w14:paraId="034988AD" w14:textId="0DB1CFAC" w:rsidR="00103026" w:rsidRPr="00103026" w:rsidRDefault="00103026" w:rsidP="002C5910">
      <w:pPr>
        <w:jc w:val="both"/>
        <w:rPr>
          <w:rFonts w:cstheme="minorHAnsi"/>
          <w:b/>
          <w:bCs/>
        </w:rPr>
      </w:pPr>
      <w:r w:rsidRPr="00103026">
        <w:rPr>
          <w:rFonts w:eastAsia="Times New Roman" w:cstheme="minorHAnsi"/>
          <w:b/>
          <w:bCs/>
          <w:lang w:eastAsia="cs-CZ"/>
        </w:rPr>
        <w:t>dárce</w:t>
      </w:r>
      <w:r w:rsidRPr="00103026">
        <w:rPr>
          <w:rFonts w:eastAsia="Times New Roman" w:cstheme="minorHAnsi"/>
          <w:b/>
          <w:bCs/>
          <w:lang w:eastAsia="cs-CZ"/>
        </w:rPr>
        <w:tab/>
      </w:r>
      <w:r w:rsidRPr="00103026">
        <w:rPr>
          <w:rFonts w:eastAsia="Times New Roman" w:cstheme="minorHAnsi"/>
          <w:b/>
          <w:bCs/>
          <w:lang w:eastAsia="cs-CZ"/>
        </w:rPr>
        <w:tab/>
      </w:r>
      <w:r w:rsidRPr="00103026">
        <w:rPr>
          <w:rFonts w:eastAsia="Times New Roman" w:cstheme="minorHAnsi"/>
          <w:b/>
          <w:bCs/>
          <w:lang w:eastAsia="cs-CZ"/>
        </w:rPr>
        <w:tab/>
      </w:r>
      <w:r w:rsidRPr="00103026">
        <w:rPr>
          <w:rFonts w:eastAsia="Times New Roman" w:cstheme="minorHAnsi"/>
          <w:b/>
          <w:bCs/>
          <w:lang w:eastAsia="cs-CZ"/>
        </w:rPr>
        <w:tab/>
      </w:r>
      <w:r w:rsidRPr="00103026">
        <w:rPr>
          <w:rFonts w:eastAsia="Times New Roman" w:cstheme="minorHAnsi"/>
          <w:b/>
          <w:bCs/>
          <w:lang w:eastAsia="cs-CZ"/>
        </w:rPr>
        <w:tab/>
      </w:r>
      <w:r w:rsidRPr="00103026">
        <w:rPr>
          <w:rFonts w:eastAsia="Times New Roman" w:cstheme="minorHAnsi"/>
          <w:b/>
          <w:bCs/>
          <w:lang w:eastAsia="cs-CZ"/>
        </w:rPr>
        <w:tab/>
      </w:r>
      <w:r w:rsidRPr="00103026">
        <w:rPr>
          <w:rFonts w:eastAsia="Times New Roman" w:cstheme="minorHAnsi"/>
          <w:b/>
          <w:bCs/>
          <w:lang w:eastAsia="cs-CZ"/>
        </w:rPr>
        <w:tab/>
        <w:t>obdarovaný</w:t>
      </w:r>
      <w:r w:rsidRPr="00103026">
        <w:rPr>
          <w:rStyle w:val="markedcontent"/>
          <w:rFonts w:cstheme="minorHAnsi"/>
          <w:b/>
          <w:bCs/>
        </w:rPr>
        <w:tab/>
      </w:r>
      <w:r w:rsidRPr="00103026">
        <w:rPr>
          <w:rStyle w:val="markedcontent"/>
          <w:rFonts w:cstheme="minorHAnsi"/>
          <w:b/>
          <w:bCs/>
        </w:rPr>
        <w:tab/>
      </w:r>
      <w:r w:rsidRPr="00103026">
        <w:rPr>
          <w:rStyle w:val="markedcontent"/>
          <w:rFonts w:cstheme="minorHAnsi"/>
          <w:b/>
          <w:bCs/>
        </w:rPr>
        <w:tab/>
      </w:r>
      <w:r w:rsidRPr="00103026">
        <w:rPr>
          <w:rStyle w:val="markedcontent"/>
          <w:rFonts w:cstheme="minorHAnsi"/>
          <w:b/>
          <w:bCs/>
        </w:rPr>
        <w:tab/>
      </w:r>
    </w:p>
    <w:sectPr w:rsidR="00103026" w:rsidRPr="00103026" w:rsidSect="00C03B29">
      <w:footerReference w:type="default" r:id="rId6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586824" w14:textId="77777777" w:rsidR="001B6FD6" w:rsidRDefault="001B6FD6" w:rsidP="00EB3A87">
      <w:pPr>
        <w:spacing w:after="0" w:line="240" w:lineRule="auto"/>
      </w:pPr>
      <w:r>
        <w:separator/>
      </w:r>
    </w:p>
  </w:endnote>
  <w:endnote w:type="continuationSeparator" w:id="0">
    <w:p w14:paraId="61612997" w14:textId="77777777" w:rsidR="001B6FD6" w:rsidRDefault="001B6FD6" w:rsidP="00EB3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5168823"/>
      <w:docPartObj>
        <w:docPartGallery w:val="Page Numbers (Bottom of Page)"/>
        <w:docPartUnique/>
      </w:docPartObj>
    </w:sdtPr>
    <w:sdtEndPr/>
    <w:sdtContent>
      <w:p w14:paraId="07584AEE" w14:textId="5505AF05" w:rsidR="00EB3A87" w:rsidRDefault="00EB3A8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58AB">
          <w:rPr>
            <w:noProof/>
          </w:rPr>
          <w:t>1</w:t>
        </w:r>
        <w:r>
          <w:fldChar w:fldCharType="end"/>
        </w:r>
      </w:p>
    </w:sdtContent>
  </w:sdt>
  <w:p w14:paraId="57FF5701" w14:textId="77777777" w:rsidR="00EB3A87" w:rsidRDefault="00EB3A8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3AFEF5" w14:textId="77777777" w:rsidR="001B6FD6" w:rsidRDefault="001B6FD6" w:rsidP="00EB3A87">
      <w:pPr>
        <w:spacing w:after="0" w:line="240" w:lineRule="auto"/>
      </w:pPr>
      <w:r>
        <w:separator/>
      </w:r>
    </w:p>
  </w:footnote>
  <w:footnote w:type="continuationSeparator" w:id="0">
    <w:p w14:paraId="0C1571C4" w14:textId="77777777" w:rsidR="001B6FD6" w:rsidRDefault="001B6FD6" w:rsidP="00EB3A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4BC"/>
    <w:rsid w:val="00103026"/>
    <w:rsid w:val="001B6FD6"/>
    <w:rsid w:val="002134BC"/>
    <w:rsid w:val="002C5910"/>
    <w:rsid w:val="00B84E9B"/>
    <w:rsid w:val="00C03B29"/>
    <w:rsid w:val="00C52170"/>
    <w:rsid w:val="00D34DF7"/>
    <w:rsid w:val="00D558AB"/>
    <w:rsid w:val="00EB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789BF"/>
  <w15:chartTrackingRefBased/>
  <w15:docId w15:val="{4DFE0299-BE4F-4D87-A00A-2DE4AEC77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arkedcontent">
    <w:name w:val="markedcontent"/>
    <w:basedOn w:val="Standardnpsmoodstavce"/>
    <w:rsid w:val="002134BC"/>
  </w:style>
  <w:style w:type="paragraph" w:styleId="Zhlav">
    <w:name w:val="header"/>
    <w:basedOn w:val="Normln"/>
    <w:link w:val="ZhlavChar"/>
    <w:uiPriority w:val="99"/>
    <w:unhideWhenUsed/>
    <w:rsid w:val="00EB3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3A87"/>
  </w:style>
  <w:style w:type="paragraph" w:styleId="Zpat">
    <w:name w:val="footer"/>
    <w:basedOn w:val="Normln"/>
    <w:link w:val="ZpatChar"/>
    <w:uiPriority w:val="99"/>
    <w:unhideWhenUsed/>
    <w:rsid w:val="00EB3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3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9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456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Lukeš</dc:creator>
  <cp:keywords/>
  <dc:description/>
  <cp:lastModifiedBy>uzivatel</cp:lastModifiedBy>
  <cp:revision>8</cp:revision>
  <dcterms:created xsi:type="dcterms:W3CDTF">2021-06-29T14:13:00Z</dcterms:created>
  <dcterms:modified xsi:type="dcterms:W3CDTF">2021-06-30T09:40:00Z</dcterms:modified>
</cp:coreProperties>
</file>